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AA" w:rsidRDefault="00B128AA" w:rsidP="00B128AA">
      <w:pPr>
        <w:spacing w:after="120" w:line="280" w:lineRule="exact"/>
        <w:rPr>
          <w:lang w:val="de-AT"/>
        </w:rPr>
      </w:pPr>
    </w:p>
    <w:p w:rsidR="00B128AA" w:rsidRDefault="00B128AA" w:rsidP="00B128AA">
      <w:pPr>
        <w:spacing w:after="120" w:line="280" w:lineRule="exact"/>
        <w:rPr>
          <w:b/>
          <w:bCs/>
          <w:color w:val="0F0F0F"/>
          <w:u w:val="single"/>
          <w:shd w:val="clear" w:color="auto" w:fill="FFFFFF"/>
        </w:rPr>
      </w:pPr>
      <w:r w:rsidRPr="00B128AA">
        <w:rPr>
          <w:b/>
          <w:bCs/>
          <w:color w:val="0F0F0F"/>
          <w:u w:val="single"/>
          <w:shd w:val="clear" w:color="auto" w:fill="FFFFFF"/>
        </w:rPr>
        <w:t>Netzwerktreffen junger Bürgermeister</w:t>
      </w:r>
    </w:p>
    <w:p w:rsidR="00B128AA" w:rsidRDefault="00B128AA" w:rsidP="00B128AA">
      <w:pPr>
        <w:spacing w:after="120" w:line="280" w:lineRule="exact"/>
        <w:rPr>
          <w:b/>
          <w:bCs/>
          <w:color w:val="0F0F0F"/>
          <w:u w:val="single"/>
          <w:shd w:val="clear" w:color="auto" w:fill="FFFFFF"/>
        </w:rPr>
      </w:pPr>
    </w:p>
    <w:p w:rsidR="00B128AA" w:rsidRDefault="00B128AA" w:rsidP="00B128AA">
      <w:pPr>
        <w:rPr>
          <w:lang w:val="de-AT"/>
        </w:rPr>
      </w:pPr>
      <w:r>
        <w:t>Liebe Kolleginnen und Kollegen,</w:t>
      </w:r>
    </w:p>
    <w:p w:rsidR="00B128AA" w:rsidRDefault="00B128AA" w:rsidP="00B128AA">
      <w:pPr>
        <w:rPr>
          <w:lang w:val="de-AT"/>
        </w:rPr>
      </w:pPr>
    </w:p>
    <w:p w:rsidR="00B128AA" w:rsidRDefault="00B128AA" w:rsidP="00B128AA">
      <w:pPr>
        <w:spacing w:after="120" w:line="280" w:lineRule="exact"/>
      </w:pPr>
      <w:r>
        <w:t xml:space="preserve">vielleicht habt Ihr ja schon von unserem geplanten überparteilichen Netzwerktreffen junger Bürgermeister gehört. Ich sende Euch hier den aktuellen Stand der Planungen. </w:t>
      </w:r>
    </w:p>
    <w:p w:rsidR="00B128AA" w:rsidRDefault="00B128AA" w:rsidP="00B128AA">
      <w:pPr>
        <w:spacing w:after="120" w:line="280" w:lineRule="exact"/>
        <w:rPr>
          <w:b/>
          <w:bCs/>
          <w:color w:val="0F0F0F"/>
          <w:u w:val="single"/>
          <w:shd w:val="clear" w:color="auto" w:fill="FFFFFF"/>
        </w:rPr>
      </w:pPr>
      <w:r>
        <w:t xml:space="preserve">Wir haben in der Zwischenzeit Kontaktdaten von über 200 BürgermeisterInnen unter 40 recherchiert und eingeladen. </w:t>
      </w:r>
      <w:bookmarkStart w:id="0" w:name="_GoBack"/>
      <w:bookmarkEnd w:id="0"/>
    </w:p>
    <w:p w:rsidR="00B128AA" w:rsidRDefault="00B128AA" w:rsidP="00B128AA">
      <w:pPr>
        <w:spacing w:after="120" w:line="280" w:lineRule="exact"/>
        <w:rPr>
          <w:lang w:val="de-AT"/>
        </w:rPr>
      </w:pPr>
      <w:r>
        <w:rPr>
          <w:b/>
          <w:bCs/>
        </w:rPr>
        <w:t xml:space="preserve">Termin: Dienstag, 26. März 2019 </w:t>
      </w:r>
    </w:p>
    <w:p w:rsidR="00B128AA" w:rsidRDefault="00B128AA" w:rsidP="00B128AA">
      <w:pPr>
        <w:spacing w:after="120" w:line="280" w:lineRule="exact"/>
        <w:rPr>
          <w:lang w:val="de-AT"/>
        </w:rPr>
      </w:pPr>
      <w:r>
        <w:rPr>
          <w:b/>
          <w:bCs/>
          <w:color w:val="0F0F0F"/>
          <w:shd w:val="clear" w:color="auto" w:fill="FFFFFF"/>
        </w:rPr>
        <w:t xml:space="preserve">Initiator und Veranstalter: </w:t>
      </w:r>
      <w:proofErr w:type="spellStart"/>
      <w:r>
        <w:rPr>
          <w:b/>
          <w:bCs/>
          <w:color w:val="0F0F0F"/>
          <w:shd w:val="clear" w:color="auto" w:fill="FFFFFF"/>
        </w:rPr>
        <w:t>ASK.Berlin</w:t>
      </w:r>
      <w:proofErr w:type="spellEnd"/>
    </w:p>
    <w:p w:rsidR="00B128AA" w:rsidRDefault="00B128AA" w:rsidP="00B128AA">
      <w:pPr>
        <w:spacing w:after="120" w:line="280" w:lineRule="exact"/>
        <w:rPr>
          <w:lang w:val="de-AT"/>
        </w:rPr>
      </w:pPr>
      <w:r>
        <w:rPr>
          <w:b/>
          <w:bCs/>
          <w:color w:val="0F0F0F"/>
          <w:shd w:val="clear" w:color="auto" w:fill="FFFFFF"/>
        </w:rPr>
        <w:t xml:space="preserve">Partner und Mitinitiator: </w:t>
      </w:r>
      <w:proofErr w:type="spellStart"/>
      <w:r>
        <w:rPr>
          <w:b/>
          <w:bCs/>
          <w:color w:val="0F0F0F"/>
          <w:shd w:val="clear" w:color="auto" w:fill="FFFFFF"/>
        </w:rPr>
        <w:t>InnovatorsClub</w:t>
      </w:r>
      <w:proofErr w:type="spellEnd"/>
      <w:r>
        <w:rPr>
          <w:b/>
          <w:bCs/>
          <w:color w:val="0F0F0F"/>
          <w:shd w:val="clear" w:color="auto" w:fill="FFFFFF"/>
        </w:rPr>
        <w:t xml:space="preserve"> des </w:t>
      </w:r>
      <w:proofErr w:type="spellStart"/>
      <w:r>
        <w:rPr>
          <w:b/>
          <w:bCs/>
          <w:color w:val="0F0F0F"/>
          <w:shd w:val="clear" w:color="auto" w:fill="FFFFFF"/>
        </w:rPr>
        <w:t>DStGB</w:t>
      </w:r>
      <w:proofErr w:type="spellEnd"/>
      <w:r>
        <w:rPr>
          <w:b/>
          <w:bCs/>
          <w:color w:val="0F0F0F"/>
          <w:shd w:val="clear" w:color="auto" w:fill="FFFFFF"/>
        </w:rPr>
        <w:t xml:space="preserve">, </w:t>
      </w:r>
      <w:hyperlink r:id="rId4" w:history="1">
        <w:r>
          <w:rPr>
            <w:rStyle w:val="Hyperlink"/>
            <w:shd w:val="clear" w:color="auto" w:fill="FFFFFF"/>
          </w:rPr>
          <w:t>www.innovatorsclub.de/</w:t>
        </w:r>
      </w:hyperlink>
    </w:p>
    <w:p w:rsidR="00B128AA" w:rsidRDefault="00B128AA" w:rsidP="00B128AA">
      <w:pPr>
        <w:spacing w:after="120" w:line="280" w:lineRule="exact"/>
        <w:rPr>
          <w:lang w:val="de-AT"/>
        </w:rPr>
      </w:pPr>
      <w:r>
        <w:rPr>
          <w:b/>
          <w:bCs/>
          <w:color w:val="000000"/>
        </w:rPr>
        <w:t>Einladende BürgermeisterInnen:</w:t>
      </w:r>
      <w:r>
        <w:rPr>
          <w:color w:val="000000"/>
        </w:rPr>
        <w:t xml:space="preserve"> Romina Barth (CDU), Oberbürgermeisterin der Stadt Torgau, Florian </w:t>
      </w:r>
      <w:proofErr w:type="spellStart"/>
      <w:r>
        <w:rPr>
          <w:color w:val="000000"/>
        </w:rPr>
        <w:t>Marré</w:t>
      </w:r>
      <w:proofErr w:type="spellEnd"/>
      <w:r>
        <w:rPr>
          <w:color w:val="000000"/>
        </w:rPr>
        <w:t xml:space="preserve"> (parteilos), Bürgermeister der Stadt Diepholz, Michael Salomon (SPD), Bürgermeister der Gemeinde </w:t>
      </w:r>
      <w:proofErr w:type="spellStart"/>
      <w:r>
        <w:rPr>
          <w:color w:val="000000"/>
        </w:rPr>
        <w:t>Haßmersheim</w:t>
      </w:r>
      <w:proofErr w:type="spellEnd"/>
      <w:r>
        <w:rPr>
          <w:color w:val="000000"/>
        </w:rPr>
        <w:t xml:space="preserve"> und Marian Schreier (SPD), Bürgermeister der Stadt Tengen</w:t>
      </w:r>
      <w:r>
        <w:rPr>
          <w:b/>
          <w:bCs/>
          <w:color w:val="0F0F0F"/>
          <w:shd w:val="clear" w:color="auto" w:fill="FFFFFF"/>
        </w:rPr>
        <w:t xml:space="preserve"> </w:t>
      </w:r>
    </w:p>
    <w:p w:rsidR="00B128AA" w:rsidRDefault="00B128AA" w:rsidP="00B128AA">
      <w:pPr>
        <w:spacing w:after="120" w:line="280" w:lineRule="exact"/>
        <w:rPr>
          <w:lang w:val="de-AT"/>
        </w:rPr>
      </w:pPr>
      <w:r>
        <w:rPr>
          <w:b/>
          <w:bCs/>
          <w:shd w:val="clear" w:color="auto" w:fill="FFFFFF"/>
        </w:rPr>
        <w:t>Veranstaltungsort:</w:t>
      </w:r>
      <w:r>
        <w:rPr>
          <w:shd w:val="clear" w:color="auto" w:fill="FFFFFF"/>
        </w:rPr>
        <w:t xml:space="preserve"> Haus Ungarn (Alexanderplatz),</w:t>
      </w:r>
      <w:r>
        <w:rPr>
          <w:color w:val="222222"/>
          <w:shd w:val="clear" w:color="auto" w:fill="FFFFFF"/>
        </w:rPr>
        <w:t xml:space="preserve"> Karl-Liebknecht-Str. 9, 10178 Berlin, </w:t>
      </w:r>
      <w:hyperlink r:id="rId5" w:history="1">
        <w:r>
          <w:rPr>
            <w:rStyle w:val="Hyperlink"/>
            <w:shd w:val="clear" w:color="auto" w:fill="FFFFFF"/>
          </w:rPr>
          <w:t>https://hausungarn.de</w:t>
        </w:r>
      </w:hyperlink>
    </w:p>
    <w:p w:rsidR="00B128AA" w:rsidRDefault="00B128AA" w:rsidP="00B128AA">
      <w:pPr>
        <w:spacing w:after="120" w:line="280" w:lineRule="exact"/>
        <w:rPr>
          <w:shd w:val="clear" w:color="auto" w:fill="FFFFFF"/>
        </w:rPr>
      </w:pPr>
      <w:r>
        <w:rPr>
          <w:b/>
          <w:bCs/>
          <w:shd w:val="clear" w:color="auto" w:fill="FFFFFF"/>
        </w:rPr>
        <w:t>Teilnehmerkreis</w:t>
      </w:r>
      <w:r>
        <w:rPr>
          <w:shd w:val="clear" w:color="auto" w:fill="FFFFFF"/>
        </w:rPr>
        <w:t xml:space="preserve">: Bürgermeisterinnen und Bürgermeister aus dem deutschsprachigen Raum, die nicht älter als 40 Jahre alt sind. </w:t>
      </w:r>
    </w:p>
    <w:p w:rsidR="00B128AA" w:rsidRDefault="00B128AA" w:rsidP="00B128AA">
      <w:pPr>
        <w:spacing w:after="120"/>
      </w:pPr>
      <w:r>
        <w:rPr>
          <w:color w:val="000000"/>
          <w:shd w:val="clear" w:color="auto" w:fill="FFFFFF"/>
        </w:rPr>
        <w:t xml:space="preserve">Zur </w:t>
      </w:r>
      <w:r>
        <w:rPr>
          <w:b/>
          <w:bCs/>
          <w:color w:val="000000"/>
          <w:shd w:val="clear" w:color="auto" w:fill="FFFFFF"/>
        </w:rPr>
        <w:t xml:space="preserve">Anmeldung </w:t>
      </w:r>
      <w:r>
        <w:rPr>
          <w:color w:val="000000"/>
          <w:shd w:val="clear" w:color="auto" w:fill="FFFFFF"/>
        </w:rPr>
        <w:t xml:space="preserve">zum Kick-Off nutzen Sie bitte folgenden Link: </w:t>
      </w:r>
      <w:hyperlink r:id="rId6" w:history="1">
        <w:r>
          <w:rPr>
            <w:rStyle w:val="Hyperlink"/>
          </w:rPr>
          <w:t>https://anmeldung.ask-berlin.de/ask/njb</w:t>
        </w:r>
      </w:hyperlink>
    </w:p>
    <w:p w:rsidR="00B128AA" w:rsidRDefault="00B128AA" w:rsidP="00B128AA">
      <w:pPr>
        <w:spacing w:after="120" w:line="280" w:lineRule="exac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Facebook-Seite: </w:t>
      </w:r>
      <w:hyperlink r:id="rId7" w:history="1">
        <w:r>
          <w:rPr>
            <w:rStyle w:val="Hyperlink"/>
            <w:b/>
            <w:bCs/>
            <w:shd w:val="clear" w:color="auto" w:fill="FFFFFF"/>
          </w:rPr>
          <w:t>https://www.facebook.com/jungebuergermeister/</w:t>
        </w:r>
      </w:hyperlink>
    </w:p>
    <w:p w:rsidR="00B128AA" w:rsidRDefault="00B128AA" w:rsidP="00B128AA">
      <w:pPr>
        <w:spacing w:after="120" w:line="280" w:lineRule="exact"/>
        <w:rPr>
          <w:lang w:val="de-AT"/>
        </w:rPr>
      </w:pPr>
    </w:p>
    <w:p w:rsidR="00B128AA" w:rsidRDefault="00B128AA" w:rsidP="00B128AA">
      <w:pPr>
        <w:spacing w:after="120"/>
        <w:ind w:left="1418" w:hanging="1418"/>
        <w:rPr>
          <w:lang w:val="de-AT"/>
        </w:rPr>
      </w:pPr>
      <w:r>
        <w:rPr>
          <w:b/>
          <w:bCs/>
        </w:rPr>
        <w:t>Programm:</w:t>
      </w:r>
    </w:p>
    <w:p w:rsidR="00B128AA" w:rsidRDefault="00B128AA" w:rsidP="00B128AA">
      <w:pPr>
        <w:spacing w:after="120"/>
        <w:ind w:left="1418" w:hanging="1418"/>
        <w:rPr>
          <w:lang w:val="de-AT"/>
        </w:rPr>
      </w:pPr>
      <w:r>
        <w:rPr>
          <w:color w:val="000000"/>
        </w:rPr>
        <w:t>11:00 Uhr            Begrüßung/Grußwort</w:t>
      </w:r>
      <w:r>
        <w:rPr>
          <w:color w:val="000000"/>
          <w:shd w:val="clear" w:color="auto" w:fill="FFFFFF"/>
        </w:rPr>
        <w:t xml:space="preserve">: Roland Schäfer, Bürgermeister der Stadt Bergkamen, </w:t>
      </w:r>
      <w:r>
        <w:rPr>
          <w:color w:val="000000"/>
          <w:shd w:val="clear" w:color="auto" w:fill="FFFFFF"/>
        </w:rPr>
        <w:br/>
        <w:t xml:space="preserve">1. Vizepräsident </w:t>
      </w:r>
      <w:proofErr w:type="spellStart"/>
      <w:r>
        <w:rPr>
          <w:color w:val="000000"/>
          <w:shd w:val="clear" w:color="auto" w:fill="FFFFFF"/>
        </w:rPr>
        <w:t>DStGB</w:t>
      </w:r>
      <w:proofErr w:type="spellEnd"/>
    </w:p>
    <w:p w:rsidR="00B128AA" w:rsidRDefault="00B128AA" w:rsidP="00B128AA">
      <w:pPr>
        <w:spacing w:after="120"/>
        <w:ind w:left="1418" w:hanging="1418"/>
        <w:rPr>
          <w:lang w:val="de-AT"/>
        </w:rPr>
      </w:pPr>
      <w:r>
        <w:rPr>
          <w:color w:val="000000"/>
        </w:rPr>
        <w:t>11:30 Uhr            Auftaktrede:</w:t>
      </w:r>
      <w:r>
        <w:rPr>
          <w:color w:val="000000"/>
          <w:shd w:val="clear" w:color="auto" w:fill="FFFFFF"/>
        </w:rPr>
        <w:t xml:space="preserve"> „Nur jung verkleidete Alte?“ Bernhard Heinzlmaier, Institut f. Jungendkulturforschung, Wien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anschl. Fragen aus dem Publikum</w:t>
      </w:r>
    </w:p>
    <w:p w:rsidR="00B128AA" w:rsidRDefault="00B128AA" w:rsidP="00B128AA">
      <w:pPr>
        <w:pStyle w:val="berschrift4"/>
        <w:shd w:val="clear" w:color="auto" w:fill="FFFFFF"/>
        <w:spacing w:before="0" w:beforeAutospacing="0" w:after="120" w:afterAutospacing="0"/>
        <w:ind w:left="1418" w:hanging="1418"/>
        <w:rPr>
          <w:rFonts w:eastAsia="Times New Roman"/>
          <w:lang w:val="de-AT"/>
        </w:rPr>
      </w:pPr>
      <w:r>
        <w:rPr>
          <w:rFonts w:ascii="Calibri" w:eastAsia="Times New Roman" w:hAnsi="Calibri" w:cs="Calibri"/>
          <w:b w:val="0"/>
          <w:bCs w:val="0"/>
          <w:color w:val="000000"/>
          <w:sz w:val="22"/>
          <w:szCs w:val="22"/>
        </w:rPr>
        <w:t>12:10 Uhr            Diskussion: „</w:t>
      </w:r>
      <w:r>
        <w:rPr>
          <w:rFonts w:ascii="Calibri" w:eastAsia="Times New Roman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Jugend, Politik und Parteien“: Diana </w:t>
      </w:r>
      <w:proofErr w:type="spellStart"/>
      <w:r>
        <w:rPr>
          <w:rFonts w:ascii="Calibri" w:eastAsia="Times New Roman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Kinnert</w:t>
      </w:r>
      <w:proofErr w:type="spellEnd"/>
      <w:r>
        <w:rPr>
          <w:rFonts w:ascii="Calibri" w:eastAsia="Times New Roman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, Kevin Kühnert (angefragt)</w:t>
      </w:r>
    </w:p>
    <w:p w:rsidR="00B128AA" w:rsidRDefault="00B128AA" w:rsidP="00B128AA">
      <w:pPr>
        <w:spacing w:after="120"/>
        <w:ind w:left="1418" w:hanging="1418"/>
        <w:rPr>
          <w:lang w:val="de-AT"/>
        </w:rPr>
      </w:pPr>
      <w:r>
        <w:rPr>
          <w:color w:val="000000"/>
        </w:rPr>
        <w:t xml:space="preserve">13:00 Uhr            Mittagspause </w:t>
      </w:r>
    </w:p>
    <w:p w:rsidR="00B128AA" w:rsidRDefault="00B128AA" w:rsidP="00B128AA">
      <w:pPr>
        <w:spacing w:after="120"/>
        <w:ind w:left="1418" w:hanging="1418"/>
        <w:rPr>
          <w:lang w:val="de-AT"/>
        </w:rPr>
      </w:pPr>
      <w:r>
        <w:rPr>
          <w:color w:val="000000"/>
        </w:rPr>
        <w:t>13:45 Uhr            4 Impulse (je 20 Minuten)</w:t>
      </w:r>
    </w:p>
    <w:p w:rsidR="00B128AA" w:rsidRDefault="00B128AA" w:rsidP="00B128AA">
      <w:pPr>
        <w:pStyle w:val="Listenabsatz"/>
        <w:spacing w:after="120"/>
        <w:ind w:hanging="360"/>
        <w:contextualSpacing/>
        <w:rPr>
          <w:lang w:val="de-AT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Erfahrung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 Ulrich Künz, von 1977 bis März 2019 Bürgermeister in Kirtorf, Hessen. Dienstältester hauptamtlicher Bürgermeister Deutschlands</w:t>
      </w:r>
    </w:p>
    <w:p w:rsidR="00B128AA" w:rsidRDefault="00B128AA" w:rsidP="00B128AA">
      <w:pPr>
        <w:pStyle w:val="berschrift4"/>
        <w:shd w:val="clear" w:color="auto" w:fill="FFFFFF"/>
        <w:spacing w:before="0" w:beforeAutospacing="0" w:after="120" w:afterAutospacing="0"/>
        <w:ind w:left="720" w:hanging="360"/>
        <w:rPr>
          <w:rFonts w:eastAsia="Times New Roman"/>
          <w:lang w:val="de-AT"/>
        </w:rPr>
      </w:pPr>
      <w:r>
        <w:rPr>
          <w:rFonts w:ascii="Symbol" w:eastAsia="Times New Roman" w:hAnsi="Symbol"/>
          <w:b w:val="0"/>
          <w:bCs w:val="0"/>
          <w:color w:val="000000"/>
          <w:sz w:val="22"/>
          <w:szCs w:val="22"/>
        </w:rPr>
        <w:t></w:t>
      </w:r>
      <w:r>
        <w:rPr>
          <w:rFonts w:eastAsia="Times New Roman"/>
          <w:b w:val="0"/>
          <w:bCs w:val="0"/>
          <w:color w:val="000000"/>
          <w:sz w:val="14"/>
          <w:szCs w:val="14"/>
        </w:rPr>
        <w:t xml:space="preserve">        </w:t>
      </w:r>
      <w:r>
        <w:rPr>
          <w:rFonts w:ascii="Calibri" w:eastAsia="Times New Roman" w:hAnsi="Calibri" w:cs="Calibri"/>
          <w:color w:val="000000"/>
          <w:sz w:val="22"/>
          <w:szCs w:val="22"/>
        </w:rPr>
        <w:t>Organisation</w:t>
      </w:r>
      <w:r>
        <w:rPr>
          <w:rFonts w:ascii="Calibri" w:eastAsia="Times New Roman" w:hAnsi="Calibri" w:cs="Calibri"/>
          <w:b w:val="0"/>
          <w:bCs w:val="0"/>
          <w:color w:val="000000"/>
          <w:sz w:val="22"/>
          <w:szCs w:val="22"/>
        </w:rPr>
        <w:t xml:space="preserve">: Politische Verbandsarbeit: </w:t>
      </w:r>
      <w:proofErr w:type="spellStart"/>
      <w:r>
        <w:rPr>
          <w:rFonts w:ascii="Calibri" w:eastAsia="Times New Roman" w:hAnsi="Calibri" w:cs="Calibri"/>
          <w:b w:val="0"/>
          <w:bCs w:val="0"/>
          <w:color w:val="000000"/>
          <w:sz w:val="22"/>
          <w:szCs w:val="22"/>
        </w:rPr>
        <w:t>Sarna</w:t>
      </w:r>
      <w:proofErr w:type="spellEnd"/>
      <w:r>
        <w:rPr>
          <w:rFonts w:ascii="Calibri" w:eastAsia="Times New Roman" w:hAnsi="Calibri" w:cs="Calibri"/>
          <w:b w:val="0"/>
          <w:bCs w:val="0"/>
          <w:color w:val="000000"/>
          <w:sz w:val="22"/>
          <w:szCs w:val="22"/>
        </w:rPr>
        <w:t xml:space="preserve"> Röser, Bundesvorsitzende, </w:t>
      </w:r>
      <w:r>
        <w:rPr>
          <w:rStyle w:val="Fett"/>
          <w:rFonts w:ascii="Calibri" w:eastAsia="Times New Roman" w:hAnsi="Calibri" w:cs="Calibri"/>
          <w:color w:val="000000"/>
          <w:sz w:val="22"/>
          <w:szCs w:val="22"/>
        </w:rPr>
        <w:t xml:space="preserve">DIE JUNGEN UNTERNEHMER von DIE FAMILIENUNTERNEHMER </w:t>
      </w:r>
      <w:proofErr w:type="spellStart"/>
      <w:r>
        <w:rPr>
          <w:rStyle w:val="Fett"/>
          <w:rFonts w:ascii="Calibri" w:eastAsia="Times New Roman" w:hAnsi="Calibri" w:cs="Calibri"/>
          <w:color w:val="000000"/>
          <w:sz w:val="22"/>
          <w:szCs w:val="22"/>
        </w:rPr>
        <w:t>e.V</w:t>
      </w:r>
      <w:proofErr w:type="spellEnd"/>
      <w:r>
        <w:rPr>
          <w:rFonts w:ascii="Calibri" w:eastAsia="Times New Roman" w:hAnsi="Calibri" w:cs="Calibri"/>
          <w:b w:val="0"/>
          <w:bCs w:val="0"/>
          <w:color w:val="000000"/>
          <w:sz w:val="22"/>
          <w:szCs w:val="22"/>
        </w:rPr>
        <w:t xml:space="preserve"> (angefragt) </w:t>
      </w:r>
    </w:p>
    <w:p w:rsidR="00B128AA" w:rsidRDefault="00B128AA" w:rsidP="00B128AA">
      <w:pPr>
        <w:pStyle w:val="berschrift4"/>
        <w:shd w:val="clear" w:color="auto" w:fill="FFFFFF"/>
        <w:spacing w:before="0" w:beforeAutospacing="0" w:after="120" w:afterAutospacing="0"/>
        <w:ind w:left="720" w:hanging="360"/>
        <w:rPr>
          <w:rFonts w:eastAsia="Times New Roman"/>
          <w:lang w:val="de-AT"/>
        </w:rPr>
      </w:pPr>
      <w:r>
        <w:rPr>
          <w:rFonts w:ascii="Symbol" w:eastAsia="Times New Roman" w:hAnsi="Symbol"/>
          <w:b w:val="0"/>
          <w:bCs w:val="0"/>
          <w:color w:val="000000"/>
          <w:sz w:val="22"/>
          <w:szCs w:val="22"/>
        </w:rPr>
        <w:t></w:t>
      </w:r>
      <w:r>
        <w:rPr>
          <w:rFonts w:eastAsia="Times New Roman"/>
          <w:b w:val="0"/>
          <w:bCs w:val="0"/>
          <w:color w:val="000000"/>
          <w:sz w:val="14"/>
          <w:szCs w:val="14"/>
        </w:rPr>
        <w:t xml:space="preserve">        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Kommunikation</w:t>
      </w:r>
      <w:r>
        <w:rPr>
          <w:rFonts w:ascii="Calibri" w:eastAsia="Times New Roman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: Politische Öffentlichkeitsarbeit, Thomas Mühlnickel, Geschäftsführer </w:t>
      </w:r>
      <w:proofErr w:type="spellStart"/>
      <w:r>
        <w:rPr>
          <w:rFonts w:ascii="Calibri" w:eastAsia="Times New Roman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ASK.Berlin</w:t>
      </w:r>
      <w:proofErr w:type="spellEnd"/>
    </w:p>
    <w:p w:rsidR="00B128AA" w:rsidRDefault="00B128AA" w:rsidP="00B128AA">
      <w:pPr>
        <w:pStyle w:val="Listenabsatz"/>
        <w:spacing w:after="120"/>
        <w:ind w:hanging="360"/>
        <w:contextualSpacing/>
        <w:rPr>
          <w:lang w:val="de-AT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Medien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Wie kann Kommunalpolitik besser überregional wahrgenommen werden?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Basha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Mika,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Chefred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FR (angefragt)</w:t>
      </w:r>
    </w:p>
    <w:p w:rsidR="00B128AA" w:rsidRDefault="00B128AA" w:rsidP="00B128AA">
      <w:pPr>
        <w:spacing w:after="120"/>
        <w:rPr>
          <w:lang w:val="de-AT"/>
        </w:rPr>
      </w:pPr>
      <w:r>
        <w:rPr>
          <w:color w:val="000000"/>
        </w:rPr>
        <w:t>15:05 Uhr            Kaffeepause</w:t>
      </w:r>
    </w:p>
    <w:p w:rsidR="00B128AA" w:rsidRDefault="00B128AA" w:rsidP="00B128AA">
      <w:pPr>
        <w:spacing w:after="120"/>
        <w:ind w:left="1418" w:hanging="1418"/>
        <w:rPr>
          <w:lang w:val="de-AT"/>
        </w:rPr>
      </w:pPr>
      <w:r>
        <w:rPr>
          <w:color w:val="000000"/>
        </w:rPr>
        <w:lastRenderedPageBreak/>
        <w:t>15:30 Uhr            Überleitung Workshop-Phase „</w:t>
      </w:r>
      <w:r>
        <w:rPr>
          <w:b/>
          <w:bCs/>
          <w:color w:val="000000"/>
        </w:rPr>
        <w:t>Organisieren wir uns</w:t>
      </w:r>
      <w:r>
        <w:rPr>
          <w:color w:val="000000"/>
        </w:rPr>
        <w:t xml:space="preserve">?“ mit: Romina Barth, Oberbürgermeisterin der Stadt Torgau, Florian </w:t>
      </w:r>
      <w:proofErr w:type="spellStart"/>
      <w:r>
        <w:rPr>
          <w:color w:val="000000"/>
        </w:rPr>
        <w:t>Marré</w:t>
      </w:r>
      <w:proofErr w:type="spellEnd"/>
      <w:r>
        <w:rPr>
          <w:color w:val="000000"/>
        </w:rPr>
        <w:t xml:space="preserve">, Bürgermeister der Stadt Diepholz, Michael Salomo, Bürgermeister der Gemeinde </w:t>
      </w:r>
      <w:proofErr w:type="spellStart"/>
      <w:r>
        <w:rPr>
          <w:color w:val="000000"/>
        </w:rPr>
        <w:t>Haßmersheim</w:t>
      </w:r>
      <w:proofErr w:type="spellEnd"/>
      <w:r>
        <w:rPr>
          <w:color w:val="000000"/>
        </w:rPr>
        <w:t xml:space="preserve"> und Marian Schreier, Bürgermeister der Stadt Tengen</w:t>
      </w:r>
    </w:p>
    <w:p w:rsidR="00B128AA" w:rsidRDefault="00B128AA" w:rsidP="00B128AA">
      <w:pPr>
        <w:ind w:left="1843" w:hanging="1559"/>
        <w:rPr>
          <w:lang w:val="de-AT"/>
        </w:rPr>
      </w:pPr>
      <w:r>
        <w:rPr>
          <w:color w:val="000000"/>
        </w:rPr>
        <w:t>Anschl. Workshops zu vier Themen:</w:t>
      </w:r>
    </w:p>
    <w:p w:rsidR="00B128AA" w:rsidRDefault="00B128AA" w:rsidP="00B128AA">
      <w:pPr>
        <w:pStyle w:val="Listenabsatz"/>
        <w:spacing w:after="120"/>
        <w:ind w:left="709" w:hanging="425"/>
        <w:contextualSpacing/>
        <w:rPr>
          <w:lang w:val="de-AT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Calibri" w:hAnsi="Calibri" w:cs="Calibri"/>
          <w:color w:val="000000"/>
          <w:sz w:val="22"/>
          <w:szCs w:val="22"/>
        </w:rPr>
        <w:t>Erfahrungen: Welche Erfahrungen verbinden uns?</w:t>
      </w:r>
    </w:p>
    <w:p w:rsidR="00B128AA" w:rsidRDefault="00B128AA" w:rsidP="00B128AA">
      <w:pPr>
        <w:pStyle w:val="Listenabsatz"/>
        <w:spacing w:after="120"/>
        <w:ind w:left="709" w:hanging="425"/>
        <w:contextualSpacing/>
        <w:rPr>
          <w:lang w:val="de-AT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Calibri" w:hAnsi="Calibri" w:cs="Calibri"/>
          <w:color w:val="000000"/>
          <w:sz w:val="22"/>
          <w:szCs w:val="22"/>
        </w:rPr>
        <w:t>Themen: Zu welche politischen Themen können / wollen wir eine gemeinsame Position entwickeln?</w:t>
      </w:r>
    </w:p>
    <w:p w:rsidR="00B128AA" w:rsidRDefault="00B128AA" w:rsidP="00B128AA">
      <w:pPr>
        <w:pStyle w:val="Listenabsatz"/>
        <w:spacing w:after="120"/>
        <w:ind w:left="709" w:hanging="425"/>
        <w:contextualSpacing/>
        <w:rPr>
          <w:lang w:val="de-AT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Calibri" w:hAnsi="Calibri" w:cs="Calibri"/>
          <w:color w:val="000000"/>
          <w:sz w:val="22"/>
          <w:szCs w:val="22"/>
        </w:rPr>
        <w:t xml:space="preserve">Organisation/Struktur: Verein, Verband, Arbeitskreis, Sprecherinnen und Sprecher? Wie wollen wir uns organisieren? </w:t>
      </w:r>
    </w:p>
    <w:p w:rsidR="00B128AA" w:rsidRDefault="00B128AA" w:rsidP="00B128AA">
      <w:pPr>
        <w:pStyle w:val="Listenabsatz"/>
        <w:spacing w:after="120"/>
        <w:ind w:left="709" w:hanging="425"/>
        <w:contextualSpacing/>
        <w:rPr>
          <w:lang w:val="de-AT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Calibri" w:hAnsi="Calibri" w:cs="Calibri"/>
          <w:color w:val="000000"/>
          <w:sz w:val="22"/>
          <w:szCs w:val="22"/>
        </w:rPr>
        <w:t>Kommunikation: Pressearbeit, Webseite, Kommunikationsmittel: Wie wollen wir uns präsentieren?</w:t>
      </w:r>
    </w:p>
    <w:p w:rsidR="00B128AA" w:rsidRDefault="00B128AA" w:rsidP="00B128AA">
      <w:pPr>
        <w:spacing w:after="120"/>
        <w:rPr>
          <w:lang w:val="de-AT"/>
        </w:rPr>
      </w:pPr>
      <w:r>
        <w:rPr>
          <w:color w:val="000000"/>
        </w:rPr>
        <w:t xml:space="preserve">Ab 18:00              </w:t>
      </w:r>
      <w:r>
        <w:rPr>
          <w:b/>
          <w:bCs/>
          <w:color w:val="000000"/>
        </w:rPr>
        <w:t>Abendempfang</w:t>
      </w:r>
      <w:r>
        <w:rPr>
          <w:color w:val="000000"/>
        </w:rPr>
        <w:t xml:space="preserve"> mit </w:t>
      </w:r>
      <w:proofErr w:type="spellStart"/>
      <w:r>
        <w:rPr>
          <w:color w:val="000000"/>
        </w:rPr>
        <w:t>Dinnerspeaker</w:t>
      </w:r>
      <w:proofErr w:type="spellEnd"/>
      <w:r>
        <w:rPr>
          <w:color w:val="000000"/>
        </w:rPr>
        <w:t>, Netzwerken und Buffet</w:t>
      </w:r>
    </w:p>
    <w:p w:rsidR="00B128AA" w:rsidRDefault="00B128AA"/>
    <w:sectPr w:rsidR="00B128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AA"/>
    <w:rsid w:val="00B1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B442"/>
  <w15:chartTrackingRefBased/>
  <w15:docId w15:val="{E7068A24-7273-4938-8527-D51EB9EC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28AA"/>
    <w:pPr>
      <w:spacing w:after="0" w:line="240" w:lineRule="auto"/>
    </w:pPr>
    <w:rPr>
      <w:rFonts w:ascii="Calibri" w:hAnsi="Calibri" w:cs="Calibri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rsid w:val="00B128A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28AA"/>
    <w:rPr>
      <w:rFonts w:ascii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128A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128AA"/>
    <w:pPr>
      <w:ind w:left="720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12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jungebuergermeist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meldung.ask-berlin.de/ask/njb" TargetMode="External"/><Relationship Id="rId5" Type="http://schemas.openxmlformats.org/officeDocument/2006/relationships/hyperlink" Target="https://hausungarn.de" TargetMode="External"/><Relationship Id="rId4" Type="http://schemas.openxmlformats.org/officeDocument/2006/relationships/hyperlink" Target="http://www.innovatorsclub.d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Puehl, Manfred</dc:creator>
  <cp:keywords/>
  <dc:description/>
  <cp:lastModifiedBy>Puehl, Manfred</cp:lastModifiedBy>
  <cp:revision>1</cp:revision>
  <dcterms:created xsi:type="dcterms:W3CDTF">2019-02-01T15:42:00Z</dcterms:created>
  <dcterms:modified xsi:type="dcterms:W3CDTF">2019-02-01T15:45:00Z</dcterms:modified>
</cp:coreProperties>
</file>